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ascii="t" w:hAnsi="t" w:eastAsia="黑体"/>
          <w:sz w:val="32"/>
          <w:szCs w:val="32"/>
        </w:rPr>
      </w:pPr>
      <w:r>
        <w:rPr>
          <w:rFonts w:ascii="t" w:hAnsi="Times New Roman" w:eastAsia="黑体"/>
          <w:sz w:val="32"/>
          <w:szCs w:val="32"/>
        </w:rPr>
        <w:t>附件</w:t>
      </w:r>
    </w:p>
    <w:p>
      <w:pPr>
        <w:spacing w:line="574" w:lineRule="exact"/>
        <w:rPr>
          <w:rFonts w:ascii="t" w:hAnsi="t" w:eastAsia="黑体"/>
          <w:sz w:val="32"/>
          <w:szCs w:val="32"/>
        </w:rPr>
      </w:pPr>
    </w:p>
    <w:p>
      <w:pPr>
        <w:spacing w:line="574" w:lineRule="exact"/>
        <w:jc w:val="center"/>
        <w:rPr>
          <w:rFonts w:ascii="t" w:hAnsi="Times New Roman" w:eastAsia="方正小标宋简体"/>
          <w:bCs/>
          <w:sz w:val="44"/>
          <w:szCs w:val="44"/>
        </w:rPr>
      </w:pPr>
      <w:r>
        <w:rPr>
          <w:rFonts w:ascii="t" w:hAnsi="Times New Roman" w:eastAsia="方正小标宋简体"/>
          <w:bCs/>
          <w:sz w:val="44"/>
          <w:szCs w:val="44"/>
        </w:rPr>
        <w:t>遂宁市</w:t>
      </w:r>
      <w:r>
        <w:rPr>
          <w:rFonts w:hint="eastAsia" w:ascii="t" w:hAnsi="Times New Roman" w:eastAsia="方正小标宋简体"/>
          <w:bCs/>
          <w:sz w:val="44"/>
          <w:szCs w:val="44"/>
        </w:rPr>
        <w:t>建筑施工特种作业人员操作技能考核</w:t>
      </w:r>
    </w:p>
    <w:p>
      <w:pPr>
        <w:spacing w:line="574" w:lineRule="exact"/>
        <w:jc w:val="center"/>
        <w:rPr>
          <w:rFonts w:ascii="t" w:hAnsi="t" w:eastAsia="方正小标宋简体"/>
          <w:bCs/>
          <w:sz w:val="36"/>
          <w:szCs w:val="36"/>
        </w:rPr>
      </w:pPr>
      <w:r>
        <w:rPr>
          <w:rFonts w:hint="eastAsia" w:ascii="t" w:hAnsi="Times New Roman" w:eastAsia="方正小标宋简体"/>
          <w:bCs/>
          <w:sz w:val="44"/>
          <w:szCs w:val="44"/>
        </w:rPr>
        <w:t>考评员</w:t>
      </w:r>
      <w:r>
        <w:rPr>
          <w:rFonts w:hint="eastAsia" w:ascii="t" w:hAnsi="t" w:eastAsia="方正小标宋简体"/>
          <w:bCs/>
          <w:sz w:val="44"/>
          <w:szCs w:val="44"/>
        </w:rPr>
        <w:t>申报</w:t>
      </w:r>
      <w:r>
        <w:rPr>
          <w:rFonts w:hint="eastAsia" w:ascii="t" w:hAnsi="Times New Roman" w:eastAsia="方正小标宋简体"/>
          <w:bCs/>
          <w:sz w:val="44"/>
          <w:szCs w:val="44"/>
        </w:rPr>
        <w:t>表</w:t>
      </w:r>
    </w:p>
    <w:tbl>
      <w:tblPr>
        <w:tblStyle w:val="5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62"/>
        <w:gridCol w:w="1114"/>
        <w:gridCol w:w="1137"/>
        <w:gridCol w:w="1375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姓名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性别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出生年月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政治面貌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最高学历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 w:val="18"/>
                <w:szCs w:val="18"/>
              </w:rPr>
              <w:t>参加工作时间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毕业院校及专业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rPr>
                <w:rFonts w:ascii="t" w:hAnsi="t" w:eastAsia="仿宋_GB2312"/>
                <w:sz w:val="18"/>
                <w:szCs w:val="18"/>
              </w:rPr>
            </w:pPr>
            <w:r>
              <w:rPr>
                <w:rFonts w:hint="eastAsia" w:ascii="t" w:hAnsi="t" w:eastAsia="仿宋_GB2312"/>
                <w:sz w:val="18"/>
                <w:szCs w:val="18"/>
              </w:rPr>
              <w:t>专科：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毕业时间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rPr>
                <w:rFonts w:ascii="t" w:hAnsi="t" w:eastAsia="仿宋_GB2312"/>
                <w:sz w:val="18"/>
                <w:szCs w:val="18"/>
              </w:rPr>
            </w:pPr>
            <w:r>
              <w:rPr>
                <w:rFonts w:hint="eastAsia" w:ascii="t" w:hAnsi="t" w:eastAsia="仿宋_GB2312"/>
                <w:sz w:val="18"/>
                <w:szCs w:val="18"/>
              </w:rPr>
              <w:t>本科及以上：</w:t>
            </w: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rPr>
                <w:rFonts w:ascii="t" w:hAnsi="t" w:eastAsia="仿宋_GB2312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outlineLvl w:val="0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最高职称及专业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职称证书号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执业资格</w:t>
            </w:r>
            <w:r>
              <w:rPr>
                <w:rFonts w:hint="eastAsia" w:ascii="t" w:hAnsi="t" w:eastAsia="仿宋_GB2312" w:cs="宋体"/>
                <w:szCs w:val="21"/>
              </w:rPr>
              <w:t>⑴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资格证书号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执业资格</w:t>
            </w:r>
            <w:r>
              <w:rPr>
                <w:rFonts w:hint="eastAsia" w:ascii="t" w:hAnsi="t" w:eastAsia="仿宋_GB2312" w:cs="宋体"/>
                <w:szCs w:val="21"/>
              </w:rPr>
              <w:t>⑵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资格证书号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执业资格</w:t>
            </w:r>
            <w:r>
              <w:rPr>
                <w:rFonts w:hint="eastAsia" w:ascii="t" w:hAnsi="t" w:eastAsia="仿宋_GB2312" w:cs="宋体"/>
                <w:szCs w:val="21"/>
              </w:rPr>
              <w:t>⑶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资格证书号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从事专业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 w:val="18"/>
                <w:szCs w:val="18"/>
              </w:rPr>
              <w:t>从事专业年限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办公电话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移动电话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现工作单位</w:t>
            </w:r>
          </w:p>
        </w:tc>
        <w:tc>
          <w:tcPr>
            <w:tcW w:w="3513" w:type="dxa"/>
            <w:gridSpan w:val="3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单位职务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284" w:type="dxa"/>
            <w:gridSpan w:val="3"/>
            <w:noWrap w:val="0"/>
            <w:vAlign w:val="center"/>
          </w:tcPr>
          <w:p>
            <w:pPr>
              <w:jc w:val="left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进入专家库拟服务专业方向（可多项）</w:t>
            </w:r>
          </w:p>
        </w:tc>
        <w:tc>
          <w:tcPr>
            <w:tcW w:w="5277" w:type="dxa"/>
            <w:gridSpan w:val="3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工作</w:t>
            </w:r>
          </w:p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简历</w:t>
            </w:r>
          </w:p>
        </w:tc>
        <w:tc>
          <w:tcPr>
            <w:tcW w:w="7653" w:type="dxa"/>
            <w:gridSpan w:val="5"/>
            <w:noWrap w:val="0"/>
            <w:vAlign w:val="top"/>
          </w:tcPr>
          <w:p>
            <w:pPr>
              <w:rPr>
                <w:rFonts w:ascii="t" w:hAnsi="t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主要</w:t>
            </w:r>
          </w:p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工作</w:t>
            </w:r>
          </w:p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业绩</w:t>
            </w:r>
          </w:p>
        </w:tc>
        <w:tc>
          <w:tcPr>
            <w:tcW w:w="7653" w:type="dxa"/>
            <w:gridSpan w:val="5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单位</w:t>
            </w:r>
          </w:p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推荐</w:t>
            </w:r>
          </w:p>
          <w:p>
            <w:pPr>
              <w:jc w:val="center"/>
              <w:rPr>
                <w:rFonts w:ascii="t" w:hAnsi="t" w:eastAsia="仿宋_GB2312"/>
                <w:szCs w:val="21"/>
              </w:rPr>
            </w:pPr>
            <w:r>
              <w:rPr>
                <w:rFonts w:hint="eastAsia" w:ascii="t" w:hAnsi="t" w:eastAsia="仿宋_GB2312"/>
                <w:szCs w:val="21"/>
              </w:rPr>
              <w:t>意见</w:t>
            </w:r>
          </w:p>
        </w:tc>
        <w:tc>
          <w:tcPr>
            <w:tcW w:w="7653" w:type="dxa"/>
            <w:gridSpan w:val="5"/>
            <w:noWrap w:val="0"/>
            <w:vAlign w:val="top"/>
          </w:tcPr>
          <w:p>
            <w:pPr>
              <w:rPr>
                <w:rFonts w:ascii="t" w:hAnsi="t" w:eastAsia="仿宋_GB2312"/>
                <w:szCs w:val="21"/>
              </w:rPr>
            </w:pPr>
          </w:p>
        </w:tc>
      </w:tr>
    </w:tbl>
    <w:p>
      <w:pPr>
        <w:spacing w:line="540" w:lineRule="exact"/>
        <w:ind w:left="320" w:hanging="320" w:hangingChars="100"/>
      </w:pPr>
      <w:bookmarkStart w:id="0" w:name="OLE_LINK4"/>
      <w:bookmarkStart w:id="1" w:name="OLE_LINK3"/>
      <w:r>
        <w:rPr>
          <w:rFonts w:ascii="t" w:hAnsi="黑体" w:eastAsia="黑体"/>
          <w:sz w:val="32"/>
          <w:szCs w:val="32"/>
        </w:rPr>
        <w:t>信息公开选项：</w:t>
      </w:r>
      <w:r>
        <w:rPr>
          <w:rFonts w:hint="eastAsia" w:ascii="t" w:hAnsi="黑体" w:eastAsia="黑体"/>
          <w:sz w:val="32"/>
          <w:szCs w:val="32"/>
        </w:rPr>
        <w:t>主动</w:t>
      </w:r>
      <w:r>
        <w:rPr>
          <w:rFonts w:ascii="t" w:hAnsi="黑体" w:eastAsia="黑体"/>
          <w:sz w:val="32"/>
          <w:szCs w:val="32"/>
        </w:rPr>
        <w:t>公开</w:t>
      </w:r>
      <w:bookmarkEnd w:id="0"/>
      <w:bookmarkEnd w:id="1"/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="8052" w:y="-283"/>
      <w:rPr>
        <w:rStyle w:val="4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="171" w:y="-283"/>
      <w:rPr>
        <w:rStyle w:val="4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1491C"/>
    <w:rsid w:val="2411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4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2024-06-12T01:50:00Z</dcterms:created>
  <dc:creator>Administrator</dc:creator>
  <cp:lastModifiedBy>Administrator</cp:lastModifiedBy>
  <dcterms:modified xsi:type="dcterms:W3CDTF">2024-06-12T01:50:25Z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